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7D" w:rsidRPr="00494E2E" w:rsidRDefault="00494E2E" w:rsidP="00494E2E">
      <w:pPr>
        <w:spacing w:line="400" w:lineRule="exact"/>
        <w:jc w:val="center"/>
        <w:rPr>
          <w:rFonts w:ascii="方正小标宋简体" w:eastAsia="方正小标宋简体"/>
          <w:sz w:val="32"/>
          <w:szCs w:val="32"/>
        </w:rPr>
      </w:pPr>
      <w:r w:rsidRPr="00494E2E">
        <w:rPr>
          <w:rFonts w:ascii="方正小标宋简体" w:eastAsia="方正小标宋简体" w:hint="eastAsia"/>
          <w:sz w:val="32"/>
          <w:szCs w:val="32"/>
        </w:rPr>
        <w:t>柬埔寨王国</w:t>
      </w:r>
    </w:p>
    <w:p w:rsidR="00494E2E" w:rsidRPr="00494E2E" w:rsidRDefault="00494E2E" w:rsidP="00494E2E">
      <w:pPr>
        <w:spacing w:line="400" w:lineRule="exact"/>
        <w:jc w:val="center"/>
        <w:rPr>
          <w:rFonts w:ascii="方正小标宋简体" w:eastAsia="方正小标宋简体"/>
          <w:sz w:val="32"/>
          <w:szCs w:val="32"/>
        </w:rPr>
      </w:pPr>
      <w:r w:rsidRPr="00494E2E">
        <w:rPr>
          <w:rFonts w:ascii="方正小标宋简体" w:eastAsia="方正小标宋简体" w:hint="eastAsia"/>
          <w:sz w:val="32"/>
          <w:szCs w:val="32"/>
        </w:rPr>
        <w:t>民族宗教国王</w:t>
      </w:r>
    </w:p>
    <w:p w:rsidR="00494E2E" w:rsidRPr="00494E2E" w:rsidRDefault="00494E2E" w:rsidP="00494E2E">
      <w:pPr>
        <w:spacing w:line="400" w:lineRule="exact"/>
        <w:rPr>
          <w:rFonts w:ascii="仿宋_GB2312" w:eastAsia="仿宋_GB2312"/>
          <w:sz w:val="28"/>
          <w:szCs w:val="28"/>
        </w:rPr>
      </w:pPr>
      <w:r w:rsidRPr="00494E2E">
        <w:rPr>
          <w:rFonts w:ascii="仿宋_GB2312" w:eastAsia="仿宋_GB2312" w:hint="eastAsia"/>
          <w:sz w:val="28"/>
          <w:szCs w:val="28"/>
        </w:rPr>
        <w:t>西哈努克省厅</w:t>
      </w:r>
      <w:r>
        <w:rPr>
          <w:rFonts w:ascii="仿宋_GB2312" w:eastAsia="仿宋_GB2312" w:hint="eastAsia"/>
          <w:sz w:val="28"/>
          <w:szCs w:val="28"/>
        </w:rPr>
        <w:t xml:space="preserve">                              </w:t>
      </w:r>
      <w:r w:rsidRPr="00494E2E">
        <w:rPr>
          <w:rFonts w:ascii="仿宋_GB2312" w:eastAsia="仿宋_GB2312" w:hint="eastAsia"/>
          <w:sz w:val="28"/>
          <w:szCs w:val="28"/>
        </w:rPr>
        <w:t>2023年11月24日</w:t>
      </w:r>
    </w:p>
    <w:p w:rsidR="00494E2E" w:rsidRPr="00494E2E" w:rsidRDefault="00494E2E" w:rsidP="00494E2E">
      <w:pPr>
        <w:spacing w:line="400" w:lineRule="exact"/>
        <w:rPr>
          <w:rFonts w:ascii="仿宋_GB2312" w:eastAsia="仿宋_GB2312"/>
          <w:sz w:val="28"/>
          <w:szCs w:val="28"/>
        </w:rPr>
      </w:pPr>
      <w:r w:rsidRPr="00494E2E">
        <w:rPr>
          <w:rFonts w:ascii="仿宋_GB2312" w:eastAsia="仿宋_GB2312" w:hint="eastAsia"/>
          <w:sz w:val="28"/>
          <w:szCs w:val="28"/>
        </w:rPr>
        <w:t>序号1188/23</w:t>
      </w:r>
    </w:p>
    <w:p w:rsidR="00494E2E" w:rsidRDefault="00494E2E" w:rsidP="00494E2E">
      <w:pPr>
        <w:spacing w:line="400" w:lineRule="exact"/>
      </w:pPr>
    </w:p>
    <w:p w:rsidR="00494E2E" w:rsidRPr="00D63C6D" w:rsidRDefault="00494E2E" w:rsidP="00494E2E">
      <w:pPr>
        <w:spacing w:line="400" w:lineRule="exact"/>
        <w:rPr>
          <w:rFonts w:ascii="仿宋_GB2312" w:eastAsia="仿宋_GB2312"/>
          <w:sz w:val="28"/>
          <w:szCs w:val="28"/>
        </w:rPr>
      </w:pPr>
      <w:r w:rsidRPr="00D63C6D">
        <w:rPr>
          <w:rFonts w:ascii="仿宋_GB2312" w:eastAsia="仿宋_GB2312" w:hint="eastAsia"/>
          <w:sz w:val="28"/>
          <w:szCs w:val="28"/>
        </w:rPr>
        <w:t>刘正奇先生</w:t>
      </w:r>
    </w:p>
    <w:p w:rsidR="00494E2E" w:rsidRPr="00D63C6D" w:rsidRDefault="00494E2E" w:rsidP="00494E2E">
      <w:pPr>
        <w:spacing w:line="400" w:lineRule="exact"/>
        <w:rPr>
          <w:rFonts w:ascii="仿宋_GB2312" w:eastAsia="仿宋_GB2312"/>
          <w:sz w:val="28"/>
          <w:szCs w:val="28"/>
        </w:rPr>
      </w:pPr>
      <w:r w:rsidRPr="00D63C6D">
        <w:rPr>
          <w:rFonts w:ascii="仿宋_GB2312" w:eastAsia="仿宋_GB2312" w:hint="eastAsia"/>
          <w:sz w:val="28"/>
          <w:szCs w:val="28"/>
        </w:rPr>
        <w:t>副院长</w:t>
      </w:r>
    </w:p>
    <w:p w:rsidR="00494E2E" w:rsidRPr="00D63C6D" w:rsidRDefault="00494E2E" w:rsidP="00494E2E">
      <w:pPr>
        <w:spacing w:line="400" w:lineRule="exact"/>
        <w:rPr>
          <w:rFonts w:ascii="仿宋_GB2312" w:eastAsia="仿宋_GB2312"/>
          <w:sz w:val="28"/>
          <w:szCs w:val="28"/>
        </w:rPr>
      </w:pPr>
      <w:r w:rsidRPr="00D63C6D">
        <w:rPr>
          <w:rFonts w:ascii="仿宋_GB2312" w:eastAsia="仿宋_GB2312" w:hint="eastAsia"/>
          <w:sz w:val="28"/>
          <w:szCs w:val="28"/>
        </w:rPr>
        <w:t>贵州中医药大学第二附属医院</w:t>
      </w:r>
    </w:p>
    <w:p w:rsidR="00494E2E" w:rsidRPr="00D63C6D" w:rsidRDefault="00494E2E" w:rsidP="00494E2E">
      <w:pPr>
        <w:spacing w:line="400" w:lineRule="exact"/>
        <w:rPr>
          <w:rFonts w:ascii="仿宋_GB2312" w:eastAsia="仿宋_GB2312"/>
          <w:sz w:val="28"/>
          <w:szCs w:val="28"/>
        </w:rPr>
      </w:pPr>
      <w:r w:rsidRPr="00D63C6D">
        <w:rPr>
          <w:rFonts w:ascii="仿宋_GB2312" w:eastAsia="仿宋_GB2312" w:hint="eastAsia"/>
          <w:sz w:val="28"/>
          <w:szCs w:val="28"/>
        </w:rPr>
        <w:t>中华人民共和国</w:t>
      </w:r>
    </w:p>
    <w:p w:rsidR="00494E2E" w:rsidRDefault="00494E2E" w:rsidP="00494E2E">
      <w:pPr>
        <w:spacing w:line="400" w:lineRule="exact"/>
        <w:rPr>
          <w:rFonts w:ascii="仿宋_GB2312" w:eastAsia="仿宋_GB2312"/>
          <w:sz w:val="28"/>
          <w:szCs w:val="28"/>
        </w:rPr>
      </w:pPr>
    </w:p>
    <w:p w:rsidR="00494E2E" w:rsidRPr="00D63C6D" w:rsidRDefault="00494E2E" w:rsidP="00494E2E">
      <w:pPr>
        <w:spacing w:line="400" w:lineRule="exact"/>
        <w:ind w:left="980" w:hangingChars="350" w:hanging="980"/>
        <w:rPr>
          <w:rFonts w:ascii="仿宋_GB2312" w:eastAsia="仿宋_GB2312"/>
          <w:sz w:val="28"/>
          <w:szCs w:val="28"/>
        </w:rPr>
      </w:pPr>
      <w:r w:rsidRPr="00D63C6D">
        <w:rPr>
          <w:rFonts w:ascii="仿宋_GB2312" w:eastAsia="仿宋_GB2312" w:hint="eastAsia"/>
          <w:sz w:val="28"/>
          <w:szCs w:val="28"/>
        </w:rPr>
        <w:t>事项：</w:t>
      </w:r>
      <w:r>
        <w:rPr>
          <w:rFonts w:ascii="仿宋_GB2312" w:eastAsia="仿宋_GB2312" w:hint="eastAsia"/>
          <w:sz w:val="28"/>
          <w:szCs w:val="28"/>
        </w:rPr>
        <w:t xml:space="preserve"> </w:t>
      </w:r>
      <w:r w:rsidRPr="00D63C6D">
        <w:rPr>
          <w:rFonts w:ascii="仿宋_GB2312" w:eastAsia="仿宋_GB2312" w:hint="eastAsia"/>
          <w:sz w:val="28"/>
          <w:szCs w:val="28"/>
        </w:rPr>
        <w:t>定于2024年1月22日-26日邀请贵州中医药大学第二附属医院赴柬埔寨西哈努克省访问。</w:t>
      </w:r>
    </w:p>
    <w:p w:rsidR="00494E2E" w:rsidRDefault="00494E2E" w:rsidP="00494E2E">
      <w:pPr>
        <w:spacing w:line="400" w:lineRule="exact"/>
        <w:rPr>
          <w:rFonts w:ascii="仿宋_GB2312" w:eastAsia="仿宋_GB2312"/>
          <w:sz w:val="28"/>
          <w:szCs w:val="28"/>
        </w:rPr>
      </w:pPr>
      <w:r w:rsidRPr="00D63C6D">
        <w:rPr>
          <w:rFonts w:ascii="仿宋_GB2312" w:eastAsia="仿宋_GB2312" w:hint="eastAsia"/>
          <w:sz w:val="28"/>
          <w:szCs w:val="28"/>
        </w:rPr>
        <w:t>相关：</w:t>
      </w:r>
      <w:r>
        <w:rPr>
          <w:rFonts w:ascii="仿宋_GB2312" w:eastAsia="仿宋_GB2312" w:hint="eastAsia"/>
          <w:sz w:val="28"/>
          <w:szCs w:val="28"/>
        </w:rPr>
        <w:t xml:space="preserve"> </w:t>
      </w:r>
      <w:r w:rsidRPr="00D63C6D">
        <w:rPr>
          <w:rFonts w:ascii="仿宋_GB2312" w:eastAsia="仿宋_GB2312" w:hint="eastAsia"/>
          <w:sz w:val="28"/>
          <w:szCs w:val="28"/>
        </w:rPr>
        <w:t>2023年10月25日贵州省人民政府外事办函</w:t>
      </w:r>
    </w:p>
    <w:p w:rsidR="00494E2E" w:rsidRPr="00D63C6D" w:rsidRDefault="00494E2E" w:rsidP="00494E2E">
      <w:pPr>
        <w:spacing w:line="400" w:lineRule="exact"/>
        <w:ind w:firstLineChars="350" w:firstLine="980"/>
        <w:rPr>
          <w:rFonts w:ascii="仿宋_GB2312" w:eastAsia="仿宋_GB2312"/>
          <w:sz w:val="28"/>
          <w:szCs w:val="28"/>
        </w:rPr>
      </w:pPr>
      <w:r w:rsidRPr="00D63C6D">
        <w:rPr>
          <w:rFonts w:ascii="仿宋_GB2312" w:eastAsia="仿宋_GB2312" w:hint="eastAsia"/>
          <w:sz w:val="28"/>
          <w:szCs w:val="28"/>
        </w:rPr>
        <w:t>2023年11月13日西哈努克省省长</w:t>
      </w:r>
      <w:r>
        <w:rPr>
          <w:rFonts w:ascii="仿宋_GB2312" w:eastAsia="仿宋_GB2312" w:hint="eastAsia"/>
          <w:sz w:val="28"/>
          <w:szCs w:val="28"/>
        </w:rPr>
        <w:t>通知</w:t>
      </w:r>
    </w:p>
    <w:p w:rsidR="00494E2E" w:rsidRPr="00D63C6D" w:rsidRDefault="00494E2E" w:rsidP="00494E2E">
      <w:pPr>
        <w:spacing w:line="400" w:lineRule="exact"/>
        <w:rPr>
          <w:rFonts w:ascii="仿宋_GB2312" w:eastAsia="仿宋_GB2312"/>
          <w:sz w:val="28"/>
          <w:szCs w:val="28"/>
        </w:rPr>
      </w:pPr>
    </w:p>
    <w:p w:rsidR="00494E2E" w:rsidRPr="00D63C6D" w:rsidRDefault="00494E2E" w:rsidP="00494E2E">
      <w:pPr>
        <w:spacing w:line="400" w:lineRule="exact"/>
        <w:rPr>
          <w:rFonts w:ascii="仿宋_GB2312" w:eastAsia="仿宋_GB2312"/>
          <w:sz w:val="28"/>
          <w:szCs w:val="28"/>
        </w:rPr>
      </w:pPr>
      <w:r w:rsidRPr="00D63C6D">
        <w:rPr>
          <w:rFonts w:ascii="仿宋_GB2312" w:eastAsia="仿宋_GB2312" w:hint="eastAsia"/>
          <w:sz w:val="28"/>
          <w:szCs w:val="28"/>
        </w:rPr>
        <w:t>亲爱的刘正奇先生，</w:t>
      </w:r>
    </w:p>
    <w:p w:rsidR="00494E2E" w:rsidRPr="00D63C6D" w:rsidRDefault="00494E2E" w:rsidP="00494E2E">
      <w:pPr>
        <w:spacing w:line="400" w:lineRule="exact"/>
        <w:rPr>
          <w:rFonts w:ascii="仿宋_GB2312" w:eastAsia="仿宋_GB2312"/>
          <w:sz w:val="28"/>
          <w:szCs w:val="28"/>
        </w:rPr>
      </w:pPr>
    </w:p>
    <w:p w:rsidR="00494E2E" w:rsidRPr="00D63C6D"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我荣幸地通知您，根据西哈努克省与贵州省2023年合作计划，邀请您率领贵州中医药大学第二附属医院代表团于2024年1月22-26日赴柬埔寨访问，开展贵州中医药大学第二附属医院与西哈努克医院的医疗卫生交流合作。受邀代表团名单如下：</w:t>
      </w:r>
    </w:p>
    <w:p w:rsidR="00494E2E" w:rsidRPr="00D63C6D"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1</w:t>
      </w:r>
      <w:r w:rsidR="00FF6ACA">
        <w:rPr>
          <w:rFonts w:ascii="仿宋_GB2312" w:eastAsia="仿宋_GB2312" w:hint="eastAsia"/>
          <w:sz w:val="28"/>
          <w:szCs w:val="28"/>
        </w:rPr>
        <w:t>．</w:t>
      </w:r>
      <w:r w:rsidRPr="00D63C6D">
        <w:rPr>
          <w:rFonts w:ascii="仿宋_GB2312" w:eastAsia="仿宋_GB2312" w:hint="eastAsia"/>
          <w:sz w:val="28"/>
          <w:szCs w:val="28"/>
        </w:rPr>
        <w:t>刘正奇先生</w:t>
      </w:r>
    </w:p>
    <w:p w:rsidR="00494E2E" w:rsidRPr="00D63C6D"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贵州中医药大学第二附属医院副院长</w:t>
      </w:r>
    </w:p>
    <w:p w:rsidR="00494E2E" w:rsidRPr="00D63C6D"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2</w:t>
      </w:r>
      <w:r w:rsidR="00FF6ACA">
        <w:rPr>
          <w:rFonts w:ascii="仿宋_GB2312" w:eastAsia="仿宋_GB2312" w:hint="eastAsia"/>
          <w:sz w:val="28"/>
          <w:szCs w:val="28"/>
        </w:rPr>
        <w:t>．</w:t>
      </w:r>
      <w:r w:rsidRPr="00D63C6D">
        <w:rPr>
          <w:rFonts w:ascii="仿宋_GB2312" w:eastAsia="仿宋_GB2312" w:hint="eastAsia"/>
          <w:sz w:val="28"/>
          <w:szCs w:val="28"/>
        </w:rPr>
        <w:t>高永跃先生</w:t>
      </w:r>
    </w:p>
    <w:p w:rsidR="00494E2E" w:rsidRPr="00D63C6D"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药学部副主任</w:t>
      </w:r>
    </w:p>
    <w:p w:rsidR="00494E2E" w:rsidRPr="00D63C6D"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3</w:t>
      </w:r>
      <w:r w:rsidR="00FF6ACA">
        <w:rPr>
          <w:rFonts w:ascii="仿宋_GB2312" w:eastAsia="仿宋_GB2312" w:hint="eastAsia"/>
          <w:sz w:val="28"/>
          <w:szCs w:val="28"/>
        </w:rPr>
        <w:t>．</w:t>
      </w:r>
      <w:r w:rsidRPr="00D63C6D">
        <w:rPr>
          <w:rFonts w:ascii="仿宋_GB2312" w:eastAsia="仿宋_GB2312" w:hint="eastAsia"/>
          <w:sz w:val="28"/>
          <w:szCs w:val="28"/>
        </w:rPr>
        <w:t>兰彩虹女士</w:t>
      </w:r>
    </w:p>
    <w:p w:rsidR="00494E2E" w:rsidRPr="00D63C6D"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针灸康复科副主任</w:t>
      </w:r>
    </w:p>
    <w:p w:rsidR="00494E2E" w:rsidRPr="00D63C6D"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4</w:t>
      </w:r>
      <w:r w:rsidR="00FF6ACA">
        <w:rPr>
          <w:rFonts w:ascii="仿宋_GB2312" w:eastAsia="仿宋_GB2312" w:hint="eastAsia"/>
          <w:sz w:val="28"/>
          <w:szCs w:val="28"/>
        </w:rPr>
        <w:t>．</w:t>
      </w:r>
      <w:r w:rsidRPr="00D63C6D">
        <w:rPr>
          <w:rFonts w:ascii="仿宋_GB2312" w:eastAsia="仿宋_GB2312" w:hint="eastAsia"/>
          <w:sz w:val="28"/>
          <w:szCs w:val="28"/>
        </w:rPr>
        <w:t>李治兰女士</w:t>
      </w:r>
    </w:p>
    <w:p w:rsidR="00494E2E" w:rsidRPr="00D63C6D"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肝胆科护士长</w:t>
      </w:r>
    </w:p>
    <w:p w:rsidR="00494E2E" w:rsidRPr="00D63C6D"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5</w:t>
      </w:r>
      <w:r w:rsidR="00FF6ACA">
        <w:rPr>
          <w:rFonts w:ascii="仿宋_GB2312" w:eastAsia="仿宋_GB2312" w:hint="eastAsia"/>
          <w:sz w:val="28"/>
          <w:szCs w:val="28"/>
        </w:rPr>
        <w:t>．</w:t>
      </w:r>
      <w:r w:rsidRPr="00D63C6D">
        <w:rPr>
          <w:rFonts w:ascii="仿宋_GB2312" w:eastAsia="仿宋_GB2312" w:hint="eastAsia"/>
          <w:sz w:val="28"/>
          <w:szCs w:val="28"/>
        </w:rPr>
        <w:t>李想女士</w:t>
      </w:r>
    </w:p>
    <w:p w:rsidR="00494E2E" w:rsidRPr="00D63C6D"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心内科主治医师</w:t>
      </w:r>
    </w:p>
    <w:p w:rsidR="00494E2E" w:rsidRPr="00D63C6D"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6</w:t>
      </w:r>
      <w:r w:rsidR="00FF6ACA">
        <w:rPr>
          <w:rFonts w:ascii="仿宋_GB2312" w:eastAsia="仿宋_GB2312" w:hint="eastAsia"/>
          <w:sz w:val="28"/>
          <w:szCs w:val="28"/>
        </w:rPr>
        <w:t>．</w:t>
      </w:r>
      <w:r w:rsidR="00D83058">
        <w:rPr>
          <w:rFonts w:ascii="仿宋_GB2312" w:eastAsia="仿宋_GB2312" w:hint="eastAsia"/>
          <w:sz w:val="28"/>
          <w:szCs w:val="28"/>
        </w:rPr>
        <w:t>袁洪</w:t>
      </w:r>
      <w:r w:rsidRPr="00D63C6D">
        <w:rPr>
          <w:rFonts w:ascii="仿宋_GB2312" w:eastAsia="仿宋_GB2312" w:hint="eastAsia"/>
          <w:sz w:val="28"/>
          <w:szCs w:val="28"/>
        </w:rPr>
        <w:t>先生</w:t>
      </w:r>
    </w:p>
    <w:p w:rsidR="00D83058"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贵州中医药大学第二附属医院黔西南医院</w:t>
      </w:r>
      <w:r w:rsidR="00D83058">
        <w:rPr>
          <w:rFonts w:ascii="仿宋_GB2312" w:eastAsia="仿宋_GB2312" w:hint="eastAsia"/>
          <w:sz w:val="28"/>
          <w:szCs w:val="28"/>
        </w:rPr>
        <w:t>药学部副主任</w:t>
      </w:r>
    </w:p>
    <w:p w:rsidR="00494E2E" w:rsidRPr="00D63C6D" w:rsidRDefault="00494E2E" w:rsidP="00494E2E">
      <w:pPr>
        <w:spacing w:line="400" w:lineRule="exact"/>
        <w:ind w:firstLineChars="200" w:firstLine="560"/>
        <w:rPr>
          <w:rFonts w:ascii="仿宋_GB2312" w:eastAsia="仿宋_GB2312"/>
          <w:sz w:val="28"/>
          <w:szCs w:val="28"/>
        </w:rPr>
      </w:pPr>
      <w:bookmarkStart w:id="0" w:name="_GoBack"/>
      <w:bookmarkEnd w:id="0"/>
      <w:r w:rsidRPr="00D63C6D">
        <w:rPr>
          <w:rFonts w:ascii="仿宋_GB2312" w:eastAsia="仿宋_GB2312" w:hint="eastAsia"/>
          <w:sz w:val="28"/>
          <w:szCs w:val="28"/>
        </w:rPr>
        <w:t>如有任何帮助，请联系我的同事，Nay Sally奈·莎莉女士，国</w:t>
      </w:r>
      <w:r w:rsidRPr="00D63C6D">
        <w:rPr>
          <w:rFonts w:ascii="仿宋_GB2312" w:eastAsia="仿宋_GB2312" w:hint="eastAsia"/>
          <w:sz w:val="28"/>
          <w:szCs w:val="28"/>
        </w:rPr>
        <w:lastRenderedPageBreak/>
        <w:t>际关系办公室主任，她的邮箱fao.sihanouk@gmail.com,手机（+855）</w:t>
      </w:r>
      <w:proofErr w:type="gramStart"/>
      <w:r w:rsidRPr="00D63C6D">
        <w:rPr>
          <w:rFonts w:ascii="仿宋_GB2312" w:eastAsia="仿宋_GB2312" w:hint="eastAsia"/>
          <w:sz w:val="28"/>
          <w:szCs w:val="28"/>
        </w:rPr>
        <w:t xml:space="preserve">99 99 </w:t>
      </w:r>
      <w:proofErr w:type="gramEnd"/>
      <w:r w:rsidRPr="00D63C6D">
        <w:rPr>
          <w:rFonts w:ascii="仿宋_GB2312" w:eastAsia="仿宋_GB2312" w:hint="eastAsia"/>
          <w:sz w:val="28"/>
          <w:szCs w:val="28"/>
        </w:rPr>
        <w:t>66 98。我们注意到，所有的费用都将由代表团来承担。</w:t>
      </w:r>
    </w:p>
    <w:p w:rsidR="00494E2E" w:rsidRPr="00D63C6D" w:rsidRDefault="00494E2E" w:rsidP="00494E2E">
      <w:pPr>
        <w:spacing w:line="400" w:lineRule="exact"/>
        <w:ind w:firstLineChars="200" w:firstLine="560"/>
        <w:rPr>
          <w:rFonts w:ascii="仿宋_GB2312" w:eastAsia="仿宋_GB2312"/>
          <w:sz w:val="28"/>
          <w:szCs w:val="28"/>
        </w:rPr>
      </w:pPr>
      <w:r w:rsidRPr="00D63C6D">
        <w:rPr>
          <w:rFonts w:ascii="仿宋_GB2312" w:eastAsia="仿宋_GB2312" w:hint="eastAsia"/>
          <w:sz w:val="28"/>
          <w:szCs w:val="28"/>
        </w:rPr>
        <w:t>请接受，我的最高考虑和最好的问候。</w:t>
      </w:r>
    </w:p>
    <w:p w:rsidR="00494E2E" w:rsidRPr="00D63C6D" w:rsidRDefault="00494E2E" w:rsidP="00494E2E">
      <w:pPr>
        <w:spacing w:line="400" w:lineRule="exact"/>
        <w:rPr>
          <w:rFonts w:ascii="仿宋_GB2312" w:eastAsia="仿宋_GB2312"/>
          <w:sz w:val="28"/>
          <w:szCs w:val="28"/>
        </w:rPr>
      </w:pPr>
    </w:p>
    <w:p w:rsidR="00494E2E" w:rsidRPr="00D63C6D" w:rsidRDefault="00494E2E" w:rsidP="00494E2E">
      <w:pPr>
        <w:spacing w:line="400" w:lineRule="exact"/>
        <w:rPr>
          <w:rFonts w:ascii="仿宋_GB2312" w:eastAsia="仿宋_GB2312"/>
          <w:sz w:val="28"/>
          <w:szCs w:val="28"/>
        </w:rPr>
      </w:pPr>
      <w:r>
        <w:rPr>
          <w:rFonts w:ascii="仿宋_GB2312" w:eastAsia="仿宋_GB2312" w:hint="eastAsia"/>
          <w:sz w:val="28"/>
          <w:szCs w:val="28"/>
        </w:rPr>
        <w:t xml:space="preserve">                                    </w:t>
      </w:r>
      <w:r w:rsidRPr="00D63C6D">
        <w:rPr>
          <w:rFonts w:ascii="仿宋_GB2312" w:eastAsia="仿宋_GB2312" w:hint="eastAsia"/>
          <w:sz w:val="28"/>
          <w:szCs w:val="28"/>
        </w:rPr>
        <w:t>（签字盖章）</w:t>
      </w:r>
    </w:p>
    <w:p w:rsidR="00494E2E" w:rsidRPr="00D63C6D" w:rsidRDefault="00494E2E" w:rsidP="00494E2E">
      <w:pPr>
        <w:spacing w:line="400" w:lineRule="exact"/>
        <w:rPr>
          <w:rFonts w:ascii="仿宋_GB2312" w:eastAsia="仿宋_GB2312"/>
          <w:sz w:val="28"/>
          <w:szCs w:val="28"/>
        </w:rPr>
      </w:pPr>
      <w:r>
        <w:rPr>
          <w:rFonts w:ascii="仿宋_GB2312" w:eastAsia="仿宋_GB2312"/>
          <w:sz w:val="28"/>
          <w:szCs w:val="28"/>
        </w:rPr>
        <w:t xml:space="preserve">                                    </w:t>
      </w:r>
      <w:r w:rsidRPr="00D63C6D">
        <w:rPr>
          <w:rFonts w:ascii="仿宋_GB2312" w:eastAsia="仿宋_GB2312" w:hint="eastAsia"/>
          <w:sz w:val="28"/>
          <w:szCs w:val="28"/>
        </w:rPr>
        <w:t>Heak Himolly</w:t>
      </w:r>
    </w:p>
    <w:p w:rsidR="00494E2E" w:rsidRPr="00D63C6D" w:rsidRDefault="00494E2E" w:rsidP="00494E2E">
      <w:pPr>
        <w:spacing w:line="400" w:lineRule="exact"/>
        <w:rPr>
          <w:rFonts w:ascii="仿宋_GB2312" w:eastAsia="仿宋_GB2312"/>
          <w:sz w:val="28"/>
          <w:szCs w:val="28"/>
        </w:rPr>
      </w:pPr>
      <w:r>
        <w:rPr>
          <w:rFonts w:ascii="仿宋_GB2312" w:eastAsia="仿宋_GB2312" w:hint="eastAsia"/>
          <w:sz w:val="28"/>
          <w:szCs w:val="28"/>
        </w:rPr>
        <w:t xml:space="preserve">                                   </w:t>
      </w:r>
      <w:r w:rsidRPr="00D63C6D">
        <w:rPr>
          <w:rFonts w:ascii="仿宋_GB2312" w:eastAsia="仿宋_GB2312" w:hint="eastAsia"/>
          <w:sz w:val="28"/>
          <w:szCs w:val="28"/>
        </w:rPr>
        <w:t>西哈努克省副省长</w:t>
      </w:r>
    </w:p>
    <w:p w:rsidR="008D0D78" w:rsidRDefault="008D0D78" w:rsidP="00494E2E">
      <w:pPr>
        <w:spacing w:line="400" w:lineRule="exact"/>
        <w:rPr>
          <w:rFonts w:ascii="仿宋_GB2312" w:eastAsia="仿宋_GB2312"/>
          <w:sz w:val="28"/>
          <w:szCs w:val="28"/>
        </w:rPr>
      </w:pPr>
    </w:p>
    <w:p w:rsidR="00494E2E" w:rsidRPr="00D63C6D" w:rsidRDefault="00494E2E" w:rsidP="00494E2E">
      <w:pPr>
        <w:spacing w:line="400" w:lineRule="exact"/>
        <w:rPr>
          <w:rFonts w:ascii="仿宋_GB2312" w:eastAsia="仿宋_GB2312"/>
          <w:sz w:val="28"/>
          <w:szCs w:val="28"/>
        </w:rPr>
      </w:pPr>
      <w:r w:rsidRPr="00D63C6D">
        <w:rPr>
          <w:rFonts w:ascii="仿宋_GB2312" w:eastAsia="仿宋_GB2312" w:hint="eastAsia"/>
          <w:sz w:val="28"/>
          <w:szCs w:val="28"/>
        </w:rPr>
        <w:t>c</w:t>
      </w:r>
      <w:r>
        <w:rPr>
          <w:rFonts w:ascii="仿宋_GB2312" w:eastAsia="仿宋_GB2312"/>
          <w:sz w:val="28"/>
          <w:szCs w:val="28"/>
        </w:rPr>
        <w:t>c</w:t>
      </w:r>
      <w:r w:rsidRPr="00D63C6D">
        <w:rPr>
          <w:rFonts w:ascii="仿宋_GB2312" w:eastAsia="仿宋_GB2312" w:hint="eastAsia"/>
          <w:sz w:val="28"/>
          <w:szCs w:val="28"/>
        </w:rPr>
        <w:t>:</w:t>
      </w:r>
    </w:p>
    <w:p w:rsidR="00494E2E" w:rsidRPr="00D63C6D" w:rsidRDefault="00494E2E" w:rsidP="00494E2E">
      <w:pPr>
        <w:spacing w:line="400" w:lineRule="exact"/>
        <w:rPr>
          <w:rFonts w:ascii="仿宋_GB2312" w:eastAsia="仿宋_GB2312"/>
          <w:sz w:val="28"/>
          <w:szCs w:val="28"/>
        </w:rPr>
      </w:pPr>
      <w:r w:rsidRPr="00D63C6D">
        <w:rPr>
          <w:rFonts w:ascii="仿宋_GB2312" w:eastAsia="仿宋_GB2312" w:hint="eastAsia"/>
          <w:sz w:val="28"/>
          <w:szCs w:val="28"/>
        </w:rPr>
        <w:t>-柬埔寨内政部</w:t>
      </w:r>
    </w:p>
    <w:p w:rsidR="00494E2E" w:rsidRPr="00D63C6D" w:rsidRDefault="00494E2E" w:rsidP="00494E2E">
      <w:pPr>
        <w:spacing w:line="400" w:lineRule="exact"/>
        <w:rPr>
          <w:rFonts w:ascii="仿宋_GB2312" w:eastAsia="仿宋_GB2312"/>
          <w:sz w:val="28"/>
          <w:szCs w:val="28"/>
        </w:rPr>
      </w:pPr>
      <w:r w:rsidRPr="00D63C6D">
        <w:rPr>
          <w:rFonts w:ascii="仿宋_GB2312" w:eastAsia="仿宋_GB2312" w:hint="eastAsia"/>
          <w:sz w:val="28"/>
          <w:szCs w:val="28"/>
        </w:rPr>
        <w:t>-柬埔寨外交和国际合作部</w:t>
      </w:r>
    </w:p>
    <w:p w:rsidR="00494E2E" w:rsidRPr="00D63C6D" w:rsidRDefault="00494E2E" w:rsidP="00494E2E">
      <w:pPr>
        <w:spacing w:line="400" w:lineRule="exact"/>
      </w:pPr>
      <w:r w:rsidRPr="00D63C6D">
        <w:rPr>
          <w:rFonts w:ascii="仿宋_GB2312" w:eastAsia="仿宋_GB2312" w:hint="eastAsia"/>
          <w:sz w:val="28"/>
          <w:szCs w:val="28"/>
        </w:rPr>
        <w:t>-中国驻西哈努克省中华人民共和国领事馆</w:t>
      </w:r>
    </w:p>
    <w:sectPr w:rsidR="00494E2E" w:rsidRPr="00D63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2E"/>
    <w:rsid w:val="003B4E7D"/>
    <w:rsid w:val="00494E2E"/>
    <w:rsid w:val="008D0D78"/>
    <w:rsid w:val="00D83058"/>
    <w:rsid w:val="00FF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000A8-8D27-41BD-BF4D-7482C7BD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Words>
  <Characters>645</Characters>
  <Application>Microsoft Office Word</Application>
  <DocSecurity>0</DocSecurity>
  <Lines>5</Lines>
  <Paragraphs>1</Paragraphs>
  <ScaleCrop>false</ScaleCrop>
  <Company>微软中国</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4</cp:revision>
  <dcterms:created xsi:type="dcterms:W3CDTF">2023-12-15T03:08:00Z</dcterms:created>
  <dcterms:modified xsi:type="dcterms:W3CDTF">2024-01-02T07:32:00Z</dcterms:modified>
</cp:coreProperties>
</file>